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4C5" w:rsidRPr="0099554D" w:rsidRDefault="00A254C5" w:rsidP="008A60C9">
      <w:pPr>
        <w:spacing w:line="360" w:lineRule="auto"/>
        <w:ind w:left="600" w:hangingChars="200" w:hanging="600"/>
        <w:jc w:val="center"/>
        <w:rPr>
          <w:rFonts w:ascii="宋体" w:eastAsia="宋体" w:hAnsi="宋体"/>
          <w:sz w:val="30"/>
          <w:szCs w:val="30"/>
        </w:rPr>
      </w:pPr>
      <w:r w:rsidRPr="0099554D">
        <w:rPr>
          <w:rFonts w:ascii="宋体" w:eastAsia="宋体" w:hAnsi="宋体" w:hint="eastAsia"/>
          <w:sz w:val="30"/>
          <w:szCs w:val="30"/>
        </w:rPr>
        <w:t>关于做好我校</w:t>
      </w:r>
      <w:r w:rsidRPr="0099554D">
        <w:rPr>
          <w:rFonts w:ascii="宋体" w:eastAsia="宋体" w:hAnsi="宋体"/>
          <w:sz w:val="30"/>
          <w:szCs w:val="30"/>
        </w:rPr>
        <w:t>2023年度教育部哲学社会科学研究重大课题攻关项目和高校思想政治理论课教师研究专项重大课题攻关项目招标工作的通知</w:t>
      </w:r>
      <w:bookmarkStart w:id="0" w:name="_GoBack"/>
      <w:bookmarkEnd w:id="0"/>
    </w:p>
    <w:p w:rsidR="00A254C5" w:rsidRPr="0099554D" w:rsidRDefault="00A254C5" w:rsidP="0099554D">
      <w:pPr>
        <w:spacing w:line="360" w:lineRule="auto"/>
        <w:rPr>
          <w:rFonts w:ascii="宋体" w:eastAsia="宋体" w:hAnsi="宋体"/>
          <w:sz w:val="30"/>
          <w:szCs w:val="30"/>
        </w:rPr>
      </w:pPr>
      <w:r w:rsidRPr="0099554D">
        <w:rPr>
          <w:rFonts w:ascii="宋体" w:eastAsia="宋体" w:hAnsi="宋体" w:hint="eastAsia"/>
          <w:sz w:val="30"/>
          <w:szCs w:val="30"/>
        </w:rPr>
        <w:t>各有关单位：</w:t>
      </w:r>
    </w:p>
    <w:p w:rsidR="00A254C5" w:rsidRPr="0099554D" w:rsidRDefault="00A254C5" w:rsidP="0099554D">
      <w:pPr>
        <w:spacing w:line="360" w:lineRule="auto"/>
        <w:rPr>
          <w:rFonts w:ascii="宋体" w:eastAsia="宋体" w:hAnsi="宋体"/>
          <w:sz w:val="30"/>
          <w:szCs w:val="30"/>
        </w:rPr>
      </w:pPr>
      <w:r w:rsidRPr="0099554D">
        <w:rPr>
          <w:rFonts w:ascii="宋体" w:eastAsia="宋体" w:hAnsi="宋体" w:hint="eastAsia"/>
          <w:sz w:val="30"/>
          <w:szCs w:val="30"/>
        </w:rPr>
        <w:t xml:space="preserve">　　现将我校</w:t>
      </w:r>
      <w:r w:rsidRPr="0099554D">
        <w:rPr>
          <w:rFonts w:ascii="宋体" w:eastAsia="宋体" w:hAnsi="宋体"/>
          <w:sz w:val="30"/>
          <w:szCs w:val="30"/>
        </w:rPr>
        <w:t>2023年度教育部哲学社会科学研究重大课题攻关项目和高校思想政治理论课教师研究</w:t>
      </w:r>
      <w:proofErr w:type="gramStart"/>
      <w:r w:rsidRPr="0099554D">
        <w:rPr>
          <w:rFonts w:ascii="宋体" w:eastAsia="宋体" w:hAnsi="宋体"/>
          <w:sz w:val="30"/>
          <w:szCs w:val="30"/>
        </w:rPr>
        <w:t>专项重大</w:t>
      </w:r>
      <w:proofErr w:type="gramEnd"/>
      <w:r w:rsidRPr="0099554D">
        <w:rPr>
          <w:rFonts w:ascii="宋体" w:eastAsia="宋体" w:hAnsi="宋体"/>
          <w:sz w:val="30"/>
          <w:szCs w:val="30"/>
        </w:rPr>
        <w:t>课题攻关项目招标工作的有关事项通知如下：</w:t>
      </w:r>
    </w:p>
    <w:p w:rsidR="00A254C5" w:rsidRPr="0099554D" w:rsidRDefault="00A254C5" w:rsidP="0099554D">
      <w:pPr>
        <w:spacing w:line="360" w:lineRule="auto"/>
        <w:ind w:firstLineChars="100" w:firstLine="300"/>
        <w:rPr>
          <w:rFonts w:ascii="宋体" w:eastAsia="宋体" w:hAnsi="宋体"/>
          <w:sz w:val="30"/>
          <w:szCs w:val="30"/>
        </w:rPr>
      </w:pPr>
      <w:r w:rsidRPr="0099554D">
        <w:rPr>
          <w:rFonts w:ascii="宋体" w:eastAsia="宋体" w:hAnsi="宋体" w:hint="eastAsia"/>
          <w:sz w:val="30"/>
          <w:szCs w:val="30"/>
        </w:rPr>
        <w:t xml:space="preserve">　一、招标课题和资助额度</w:t>
      </w:r>
    </w:p>
    <w:p w:rsidR="00A254C5" w:rsidRPr="0099554D" w:rsidRDefault="00A254C5" w:rsidP="0099554D">
      <w:pPr>
        <w:spacing w:line="360" w:lineRule="auto"/>
        <w:ind w:firstLineChars="300" w:firstLine="900"/>
        <w:rPr>
          <w:rFonts w:ascii="宋体" w:eastAsia="宋体" w:hAnsi="宋体"/>
          <w:sz w:val="30"/>
          <w:szCs w:val="30"/>
        </w:rPr>
      </w:pPr>
      <w:r w:rsidRPr="0099554D">
        <w:rPr>
          <w:rFonts w:ascii="宋体" w:eastAsia="宋体" w:hAnsi="宋体" w:hint="eastAsia"/>
          <w:sz w:val="30"/>
          <w:szCs w:val="30"/>
        </w:rPr>
        <w:t>本次招标课题分为两类：</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（一）</w:t>
      </w:r>
      <w:r w:rsidRPr="0099554D">
        <w:rPr>
          <w:rFonts w:ascii="宋体" w:eastAsia="宋体" w:hAnsi="宋体"/>
          <w:sz w:val="30"/>
          <w:szCs w:val="30"/>
        </w:rPr>
        <w:t>2023年度教育部哲学社会科学研究重大课题攻关项目招标课题共50项，每项课题资助经费原则上为50—80万元。</w:t>
      </w:r>
    </w:p>
    <w:p w:rsid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（二）</w:t>
      </w:r>
      <w:r w:rsidRPr="0099554D">
        <w:rPr>
          <w:rFonts w:ascii="宋体" w:eastAsia="宋体" w:hAnsi="宋体"/>
          <w:sz w:val="30"/>
          <w:szCs w:val="30"/>
        </w:rPr>
        <w:t>2023年度教育部高校思想政治理论课教师研究</w:t>
      </w:r>
      <w:proofErr w:type="gramStart"/>
      <w:r w:rsidRPr="0099554D">
        <w:rPr>
          <w:rFonts w:ascii="宋体" w:eastAsia="宋体" w:hAnsi="宋体"/>
          <w:sz w:val="30"/>
          <w:szCs w:val="30"/>
        </w:rPr>
        <w:t>专项重大</w:t>
      </w:r>
      <w:proofErr w:type="gramEnd"/>
      <w:r w:rsidRPr="0099554D">
        <w:rPr>
          <w:rFonts w:ascii="宋体" w:eastAsia="宋体" w:hAnsi="宋体"/>
          <w:sz w:val="30"/>
          <w:szCs w:val="30"/>
        </w:rPr>
        <w:t>课题攻关项目招标课题共15项，每项课题资助经费原则上为40万元。</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二、投标条件和有关要求</w:t>
      </w:r>
    </w:p>
    <w:p w:rsidR="00A254C5" w:rsidRPr="0099554D" w:rsidRDefault="00A254C5" w:rsidP="0099554D">
      <w:pPr>
        <w:spacing w:line="360" w:lineRule="auto"/>
        <w:ind w:firstLineChars="100" w:firstLine="300"/>
        <w:rPr>
          <w:rFonts w:ascii="宋体" w:eastAsia="宋体" w:hAnsi="宋体"/>
          <w:sz w:val="30"/>
          <w:szCs w:val="30"/>
        </w:rPr>
      </w:pPr>
      <w:r w:rsidRPr="0099554D">
        <w:rPr>
          <w:rFonts w:ascii="宋体" w:eastAsia="宋体" w:hAnsi="宋体" w:hint="eastAsia"/>
          <w:sz w:val="30"/>
          <w:szCs w:val="30"/>
        </w:rPr>
        <w:t>（一）每位首席专家（投标者）本次只能选择两类招标课题中的</w:t>
      </w:r>
      <w:r w:rsidRPr="0099554D">
        <w:rPr>
          <w:rFonts w:ascii="宋体" w:eastAsia="宋体" w:hAnsi="宋体"/>
          <w:sz w:val="30"/>
          <w:szCs w:val="30"/>
        </w:rPr>
        <w:t>1项进行投标。</w:t>
      </w:r>
    </w:p>
    <w:p w:rsidR="00A254C5" w:rsidRPr="0099554D" w:rsidRDefault="00A254C5" w:rsidP="0099554D">
      <w:pPr>
        <w:spacing w:line="360" w:lineRule="auto"/>
        <w:ind w:firstLineChars="100" w:firstLine="300"/>
        <w:rPr>
          <w:rFonts w:ascii="宋体" w:eastAsia="宋体" w:hAnsi="宋体"/>
          <w:sz w:val="30"/>
          <w:szCs w:val="30"/>
        </w:rPr>
      </w:pPr>
      <w:r w:rsidRPr="0099554D">
        <w:rPr>
          <w:rFonts w:ascii="宋体" w:eastAsia="宋体" w:hAnsi="宋体" w:hint="eastAsia"/>
          <w:sz w:val="30"/>
          <w:szCs w:val="30"/>
        </w:rPr>
        <w:t>（二）首席专家必须是法人（高等学校）担保的高等学校具有正高级专业技术职称的有关人员，能够担负起课题研究实际组织和指导责任。同时，高校思想政治理论课教师研究</w:t>
      </w:r>
      <w:proofErr w:type="gramStart"/>
      <w:r w:rsidRPr="0099554D">
        <w:rPr>
          <w:rFonts w:ascii="宋体" w:eastAsia="宋体" w:hAnsi="宋体" w:hint="eastAsia"/>
          <w:sz w:val="30"/>
          <w:szCs w:val="30"/>
        </w:rPr>
        <w:t>专项重大</w:t>
      </w:r>
      <w:proofErr w:type="gramEnd"/>
      <w:r w:rsidRPr="0099554D">
        <w:rPr>
          <w:rFonts w:ascii="宋体" w:eastAsia="宋体" w:hAnsi="宋体" w:hint="eastAsia"/>
          <w:sz w:val="30"/>
          <w:szCs w:val="30"/>
        </w:rPr>
        <w:t>课题攻关项目首席专家必须是专职思想政治理论课教师，实际从事思想政治理论课教学、研究工作并真正承担和负责组织项目实施。</w:t>
      </w:r>
      <w:r w:rsidRPr="0099554D">
        <w:rPr>
          <w:rFonts w:ascii="宋体" w:eastAsia="宋体" w:hAnsi="宋体" w:hint="eastAsia"/>
          <w:sz w:val="30"/>
          <w:szCs w:val="30"/>
        </w:rPr>
        <w:lastRenderedPageBreak/>
        <w:t>需要跨学科联合攻关的高校思想政治理论课教师研究</w:t>
      </w:r>
      <w:proofErr w:type="gramStart"/>
      <w:r w:rsidRPr="0099554D">
        <w:rPr>
          <w:rFonts w:ascii="宋体" w:eastAsia="宋体" w:hAnsi="宋体" w:hint="eastAsia"/>
          <w:sz w:val="30"/>
          <w:szCs w:val="30"/>
        </w:rPr>
        <w:t>专项重大</w:t>
      </w:r>
      <w:proofErr w:type="gramEnd"/>
      <w:r w:rsidRPr="0099554D">
        <w:rPr>
          <w:rFonts w:ascii="宋体" w:eastAsia="宋体" w:hAnsi="宋体"/>
          <w:sz w:val="30"/>
          <w:szCs w:val="30"/>
        </w:rPr>
        <w:t xml:space="preserve"> 课题攻关项目，应有法学、社会学、中共党史党建学、教育学、 心理学、新闻传播学、历史学以及统计学、计算机科学与技术、 管理学等相关学科专家作为子课题负责人或课题组成员参与申报。</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（三）首席专家只能为</w:t>
      </w:r>
      <w:r w:rsidRPr="0099554D">
        <w:rPr>
          <w:rFonts w:ascii="宋体" w:eastAsia="宋体" w:hAnsi="宋体"/>
          <w:sz w:val="30"/>
          <w:szCs w:val="30"/>
        </w:rPr>
        <w:t>1名。</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（四）首席专家不能作为子课题负责人或课题组成员参与本次投标的其他课题，子课题负责人本次只能参与</w:t>
      </w:r>
      <w:r w:rsidRPr="0099554D">
        <w:rPr>
          <w:rFonts w:ascii="宋体" w:eastAsia="宋体" w:hAnsi="宋体"/>
          <w:sz w:val="30"/>
          <w:szCs w:val="30"/>
        </w:rPr>
        <w:t>1个课题投标，课题组成员最多参与2个课题投标。</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（五）有以下情况之一者不得投标：</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sz w:val="30"/>
          <w:szCs w:val="30"/>
        </w:rPr>
        <w:t>1.承担国家社科基金重大项目、重大研究专项项目及其他国家级科研重大项目尚未完成者；</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sz w:val="30"/>
          <w:szCs w:val="30"/>
        </w:rPr>
        <w:t>2.承担历年教育部人文社会科学重点研究基地重大项目、教育部哲学社会科学研究后期资助重大项目尚未完成者；</w:t>
      </w:r>
    </w:p>
    <w:p w:rsidR="00A254C5" w:rsidRPr="0099554D" w:rsidRDefault="00A254C5" w:rsidP="0099554D">
      <w:pPr>
        <w:spacing w:line="360" w:lineRule="auto"/>
        <w:rPr>
          <w:rFonts w:ascii="宋体" w:eastAsia="宋体" w:hAnsi="宋体"/>
          <w:sz w:val="30"/>
          <w:szCs w:val="30"/>
        </w:rPr>
      </w:pPr>
      <w:r w:rsidRPr="0099554D">
        <w:rPr>
          <w:rFonts w:ascii="宋体" w:eastAsia="宋体" w:hAnsi="宋体" w:hint="eastAsia"/>
          <w:sz w:val="30"/>
          <w:szCs w:val="30"/>
        </w:rPr>
        <w:t xml:space="preserve">　</w:t>
      </w:r>
      <w:r w:rsidRPr="0099554D">
        <w:rPr>
          <w:rFonts w:ascii="宋体" w:eastAsia="宋体" w:hAnsi="宋体"/>
          <w:sz w:val="30"/>
          <w:szCs w:val="30"/>
        </w:rPr>
        <w:t>3.正在承担教育部哲学社会科学研究重大课题攻关项目、高校思想政治理论课教师研究</w:t>
      </w:r>
      <w:proofErr w:type="gramStart"/>
      <w:r w:rsidRPr="0099554D">
        <w:rPr>
          <w:rFonts w:ascii="宋体" w:eastAsia="宋体" w:hAnsi="宋体"/>
          <w:sz w:val="30"/>
          <w:szCs w:val="30"/>
        </w:rPr>
        <w:t>专项重大</w:t>
      </w:r>
      <w:proofErr w:type="gramEnd"/>
      <w:r w:rsidRPr="0099554D">
        <w:rPr>
          <w:rFonts w:ascii="宋体" w:eastAsia="宋体" w:hAnsi="宋体"/>
          <w:sz w:val="30"/>
          <w:szCs w:val="30"/>
        </w:rPr>
        <w:t>课题攻关项目的首席专家，在2023年8月25日前未提出最终成果鉴定申请者。</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（六）申请同年度国家社会科学基金重大项目、重大研究专项项目及其他国家级科研重大项目的首席专家，本次不能投标教育部重大课题攻关项目。</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三、申报办法和程序</w:t>
      </w:r>
    </w:p>
    <w:p w:rsidR="00A254C5" w:rsidRPr="0099554D" w:rsidRDefault="00A254C5" w:rsidP="0099554D">
      <w:pPr>
        <w:spacing w:line="360" w:lineRule="auto"/>
        <w:rPr>
          <w:rFonts w:ascii="宋体" w:eastAsia="宋体" w:hAnsi="宋体"/>
          <w:sz w:val="30"/>
          <w:szCs w:val="30"/>
        </w:rPr>
      </w:pPr>
    </w:p>
    <w:p w:rsidR="00A254C5" w:rsidRPr="0099554D" w:rsidRDefault="00A254C5" w:rsidP="0099554D">
      <w:pPr>
        <w:spacing w:line="360" w:lineRule="auto"/>
        <w:rPr>
          <w:rFonts w:ascii="宋体" w:eastAsia="宋体" w:hAnsi="宋体"/>
          <w:sz w:val="30"/>
          <w:szCs w:val="30"/>
        </w:rPr>
      </w:pPr>
      <w:r w:rsidRPr="0099554D">
        <w:rPr>
          <w:rFonts w:ascii="宋体" w:eastAsia="宋体" w:hAnsi="宋体" w:hint="eastAsia"/>
          <w:sz w:val="30"/>
          <w:szCs w:val="30"/>
        </w:rPr>
        <w:lastRenderedPageBreak/>
        <w:t xml:space="preserve">　　（一）以学校为单位，集中统一申报，不受理个人申报。</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（二）本次项目投标通过网络平台在线申报。教育部社会科学司主页（</w:t>
      </w:r>
      <w:r w:rsidRPr="0099554D">
        <w:rPr>
          <w:rFonts w:ascii="宋体" w:eastAsia="宋体" w:hAnsi="宋体"/>
          <w:sz w:val="30"/>
          <w:szCs w:val="30"/>
        </w:rPr>
        <w:t>www-moe-gov-cn.webvpn.fzu.edu.cn/s78/A13/）“教育部人文社会科学研究管理平台•申报系统”（以下简称申报系统）为本次申报的唯一网络平台，网络申报办法及流程以该系统为准。有关申报系统及技术问题请咨询010-62510667，手机： 15313766307，15313766308。</w:t>
      </w:r>
    </w:p>
    <w:p w:rsid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（三）《教育部哲学社会科学研究重大课题攻关项目投标评审书》《教育部高校思想政治理论课教师研究专项重大课题攻关项目投标评审书》（以下简称《投标评审书》）启用</w:t>
      </w:r>
      <w:r w:rsidRPr="0099554D">
        <w:rPr>
          <w:rFonts w:ascii="宋体" w:eastAsia="宋体" w:hAnsi="宋体"/>
          <w:sz w:val="30"/>
          <w:szCs w:val="30"/>
        </w:rPr>
        <w:t>2023年新版本，以前版本无效。投标者下载并按要求填写《投标评审书》。投标材料应符合招标文件提出的实质性要求和条件，不得自行改动招标课题名称。</w:t>
      </w:r>
    </w:p>
    <w:p w:rsid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（四）自</w:t>
      </w:r>
      <w:r w:rsidRPr="0099554D">
        <w:rPr>
          <w:rFonts w:ascii="宋体" w:eastAsia="宋体" w:hAnsi="宋体"/>
          <w:sz w:val="30"/>
          <w:szCs w:val="30"/>
        </w:rPr>
        <w:t>2023年7月17日起受理项目网上申报。投标者可先行填写附件中的投标书，在此基础上学校社科处将组织投标者登录申报系统，在相应类别的项目申报模块在线填报投标项目基本信息，并分别上传签字盖章的PDF版本《投标评审书》（文件大小不超过20M）及附件材料（文件大小不超过80M），申报阶段无需报送纸质申报材料。待立项公布后，已立项项目报送1份签字盖章的纸质申报材料，教育部哲学社会科学研究重大课题攻关项目报送至高校社会科学研究评价中心，高校思想政治理论课教师研究</w:t>
      </w:r>
      <w:proofErr w:type="gramStart"/>
      <w:r w:rsidRPr="0099554D">
        <w:rPr>
          <w:rFonts w:ascii="宋体" w:eastAsia="宋体" w:hAnsi="宋体"/>
          <w:sz w:val="30"/>
          <w:szCs w:val="30"/>
        </w:rPr>
        <w:t>专项重大</w:t>
      </w:r>
      <w:proofErr w:type="gramEnd"/>
      <w:r w:rsidRPr="0099554D">
        <w:rPr>
          <w:rFonts w:ascii="宋体" w:eastAsia="宋体" w:hAnsi="宋体"/>
          <w:sz w:val="30"/>
          <w:szCs w:val="30"/>
        </w:rPr>
        <w:t>课题攻关项目报送至高校社会科学管理咨询</w:t>
      </w:r>
      <w:r w:rsidRPr="0099554D">
        <w:rPr>
          <w:rFonts w:ascii="宋体" w:eastAsia="宋体" w:hAnsi="宋体" w:hint="eastAsia"/>
          <w:sz w:val="30"/>
          <w:szCs w:val="30"/>
        </w:rPr>
        <w:t>服</w:t>
      </w:r>
      <w:r w:rsidRPr="0099554D">
        <w:rPr>
          <w:rFonts w:ascii="宋体" w:eastAsia="宋体" w:hAnsi="宋体" w:hint="eastAsia"/>
          <w:sz w:val="30"/>
          <w:szCs w:val="30"/>
        </w:rPr>
        <w:lastRenderedPageBreak/>
        <w:t>务中心。</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（五）我校网络申报截止日期为</w:t>
      </w:r>
      <w:r w:rsidRPr="0099554D">
        <w:rPr>
          <w:rFonts w:ascii="宋体" w:eastAsia="宋体" w:hAnsi="宋体"/>
          <w:sz w:val="30"/>
          <w:szCs w:val="30"/>
        </w:rPr>
        <w:t>2023年8月21日。因正值暑期，请有意申报的老师事先</w:t>
      </w:r>
      <w:proofErr w:type="gramStart"/>
      <w:r w:rsidRPr="0099554D">
        <w:rPr>
          <w:rFonts w:ascii="宋体" w:eastAsia="宋体" w:hAnsi="宋体"/>
          <w:sz w:val="30"/>
          <w:szCs w:val="30"/>
        </w:rPr>
        <w:t>与校社科处</w:t>
      </w:r>
      <w:proofErr w:type="gramEnd"/>
      <w:r w:rsidRPr="0099554D">
        <w:rPr>
          <w:rFonts w:ascii="宋体" w:eastAsia="宋体" w:hAnsi="宋体"/>
          <w:sz w:val="30"/>
          <w:szCs w:val="30"/>
        </w:rPr>
        <w:t>联系。投标者请于2023年8月18日前报送纸质投标评审书1份到我处，我处加盖公章后供投标者扫描上传系统，同时，将投标书（PDF文档）发送到2772406030@qq.com。</w:t>
      </w:r>
    </w:p>
    <w:p w:rsidR="00A254C5" w:rsidRPr="0099554D" w:rsidRDefault="00A254C5" w:rsidP="0099554D">
      <w:pPr>
        <w:spacing w:line="360" w:lineRule="auto"/>
        <w:rPr>
          <w:rFonts w:ascii="宋体" w:eastAsia="宋体" w:hAnsi="宋体"/>
          <w:sz w:val="30"/>
          <w:szCs w:val="30"/>
        </w:rPr>
      </w:pPr>
      <w:r w:rsidRPr="0099554D">
        <w:rPr>
          <w:rFonts w:ascii="宋体" w:eastAsia="宋体" w:hAnsi="宋体" w:hint="eastAsia"/>
          <w:sz w:val="30"/>
          <w:szCs w:val="30"/>
        </w:rPr>
        <w:t>《投标评审书》中经费预算参照《高等学校哲学社会科学繁荣计划专项资金管理办法》（</w:t>
      </w:r>
      <w:proofErr w:type="gramStart"/>
      <w:r w:rsidRPr="0099554D">
        <w:rPr>
          <w:rFonts w:ascii="宋体" w:eastAsia="宋体" w:hAnsi="宋体" w:hint="eastAsia"/>
          <w:sz w:val="30"/>
          <w:szCs w:val="30"/>
        </w:rPr>
        <w:t>财教〔</w:t>
      </w:r>
      <w:r w:rsidRPr="0099554D">
        <w:rPr>
          <w:rFonts w:ascii="宋体" w:eastAsia="宋体" w:hAnsi="宋体"/>
          <w:sz w:val="30"/>
          <w:szCs w:val="30"/>
        </w:rPr>
        <w:t>2021〕</w:t>
      </w:r>
      <w:proofErr w:type="gramEnd"/>
      <w:r w:rsidRPr="0099554D">
        <w:rPr>
          <w:rFonts w:ascii="宋体" w:eastAsia="宋体" w:hAnsi="宋体"/>
          <w:sz w:val="30"/>
          <w:szCs w:val="30"/>
        </w:rPr>
        <w:t>285号）中的有关说明填写。间接费用一般按照不超过项目支出总额的一定比例核定。具体比例如下：50万元及以下部分为40%；超过50万元至500万元的部分为30%。如申请经费70万元，则间接费用为50*40%+（70－50）*30%＝26万元，直接费用为44万元。以此类推。</w:t>
      </w:r>
    </w:p>
    <w:p w:rsidR="00A254C5" w:rsidRPr="0099554D" w:rsidRDefault="00A254C5" w:rsidP="0099554D">
      <w:pPr>
        <w:spacing w:line="360" w:lineRule="auto"/>
        <w:rPr>
          <w:rFonts w:ascii="宋体" w:eastAsia="宋体" w:hAnsi="宋体"/>
          <w:sz w:val="30"/>
          <w:szCs w:val="30"/>
        </w:rPr>
      </w:pPr>
      <w:proofErr w:type="gramStart"/>
      <w:r w:rsidRPr="0099554D">
        <w:rPr>
          <w:rFonts w:ascii="宋体" w:eastAsia="宋体" w:hAnsi="宋体" w:hint="eastAsia"/>
          <w:sz w:val="30"/>
          <w:szCs w:val="30"/>
        </w:rPr>
        <w:t>校社科处</w:t>
      </w:r>
      <w:proofErr w:type="gramEnd"/>
      <w:r w:rsidRPr="0099554D">
        <w:rPr>
          <w:rFonts w:ascii="宋体" w:eastAsia="宋体" w:hAnsi="宋体" w:hint="eastAsia"/>
          <w:sz w:val="30"/>
          <w:szCs w:val="30"/>
        </w:rPr>
        <w:t>联系方式：江老师，</w:t>
      </w:r>
      <w:r w:rsidRPr="0099554D">
        <w:rPr>
          <w:rFonts w:ascii="宋体" w:eastAsia="宋体" w:hAnsi="宋体"/>
          <w:sz w:val="30"/>
          <w:szCs w:val="30"/>
        </w:rPr>
        <w:t>13509366348。</w:t>
      </w:r>
    </w:p>
    <w:p w:rsidR="0099554D" w:rsidRDefault="00A254C5" w:rsidP="00C17199">
      <w:pPr>
        <w:spacing w:line="360" w:lineRule="auto"/>
        <w:ind w:firstLineChars="200" w:firstLine="600"/>
        <w:rPr>
          <w:rFonts w:ascii="宋体" w:eastAsia="宋体" w:hAnsi="宋体"/>
          <w:sz w:val="30"/>
          <w:szCs w:val="30"/>
        </w:rPr>
      </w:pPr>
      <w:r w:rsidRPr="0099554D">
        <w:rPr>
          <w:rFonts w:ascii="宋体" w:eastAsia="宋体" w:hAnsi="宋体" w:hint="eastAsia"/>
          <w:sz w:val="30"/>
          <w:szCs w:val="30"/>
        </w:rPr>
        <w:t>附件：</w:t>
      </w:r>
    </w:p>
    <w:p w:rsidR="00A254C5" w:rsidRPr="0099554D" w:rsidRDefault="00A254C5" w:rsidP="00C17199">
      <w:pPr>
        <w:spacing w:line="360" w:lineRule="auto"/>
        <w:ind w:firstLineChars="200" w:firstLine="600"/>
        <w:rPr>
          <w:rFonts w:ascii="宋体" w:eastAsia="宋体" w:hAnsi="宋体"/>
          <w:sz w:val="30"/>
          <w:szCs w:val="30"/>
        </w:rPr>
      </w:pPr>
      <w:r w:rsidRPr="0099554D">
        <w:rPr>
          <w:rFonts w:ascii="宋体" w:eastAsia="宋体" w:hAnsi="宋体"/>
          <w:sz w:val="30"/>
          <w:szCs w:val="30"/>
        </w:rPr>
        <w:t>1、招标课题指南</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sz w:val="30"/>
          <w:szCs w:val="30"/>
        </w:rPr>
        <w:t>2、教育部哲学社会科学研究重大课题攻关项目投标评审书（2023年）</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sz w:val="30"/>
          <w:szCs w:val="30"/>
        </w:rPr>
        <w:t>3、教育部高校思想政治理论课教师研究</w:t>
      </w:r>
      <w:proofErr w:type="gramStart"/>
      <w:r w:rsidRPr="0099554D">
        <w:rPr>
          <w:rFonts w:ascii="宋体" w:eastAsia="宋体" w:hAnsi="宋体"/>
          <w:sz w:val="30"/>
          <w:szCs w:val="30"/>
        </w:rPr>
        <w:t>专项重大</w:t>
      </w:r>
      <w:proofErr w:type="gramEnd"/>
      <w:r w:rsidRPr="0099554D">
        <w:rPr>
          <w:rFonts w:ascii="宋体" w:eastAsia="宋体" w:hAnsi="宋体"/>
          <w:sz w:val="30"/>
          <w:szCs w:val="30"/>
        </w:rPr>
        <w:t>课题攻关项目投标评审书（2023年）</w:t>
      </w:r>
    </w:p>
    <w:p w:rsidR="00A254C5" w:rsidRPr="0099554D" w:rsidRDefault="00A254C5" w:rsidP="0099554D">
      <w:pPr>
        <w:spacing w:line="360" w:lineRule="auto"/>
        <w:ind w:firstLineChars="200" w:firstLine="600"/>
        <w:rPr>
          <w:rFonts w:ascii="宋体" w:eastAsia="宋体" w:hAnsi="宋体"/>
          <w:sz w:val="30"/>
          <w:szCs w:val="30"/>
        </w:rPr>
      </w:pPr>
      <w:r w:rsidRPr="0099554D">
        <w:rPr>
          <w:rFonts w:ascii="宋体" w:eastAsia="宋体" w:hAnsi="宋体"/>
          <w:sz w:val="30"/>
          <w:szCs w:val="30"/>
        </w:rPr>
        <w:t>4、申报常见问题答疑</w:t>
      </w:r>
    </w:p>
    <w:p w:rsidR="00A254C5" w:rsidRPr="0099554D" w:rsidRDefault="00A254C5" w:rsidP="0099554D">
      <w:pPr>
        <w:spacing w:line="360" w:lineRule="auto"/>
        <w:jc w:val="right"/>
        <w:rPr>
          <w:rFonts w:ascii="宋体" w:eastAsia="宋体" w:hAnsi="宋体"/>
          <w:sz w:val="30"/>
          <w:szCs w:val="30"/>
        </w:rPr>
      </w:pPr>
      <w:proofErr w:type="gramStart"/>
      <w:r w:rsidRPr="0099554D">
        <w:rPr>
          <w:rFonts w:ascii="宋体" w:eastAsia="宋体" w:hAnsi="宋体" w:hint="eastAsia"/>
          <w:sz w:val="30"/>
          <w:szCs w:val="30"/>
        </w:rPr>
        <w:t>校社科处</w:t>
      </w:r>
      <w:proofErr w:type="gramEnd"/>
    </w:p>
    <w:p w:rsidR="0055347E" w:rsidRPr="0099554D" w:rsidRDefault="00A254C5" w:rsidP="0099554D">
      <w:pPr>
        <w:spacing w:line="360" w:lineRule="auto"/>
        <w:jc w:val="right"/>
        <w:rPr>
          <w:rFonts w:ascii="宋体" w:eastAsia="宋体" w:hAnsi="宋体"/>
          <w:sz w:val="30"/>
          <w:szCs w:val="30"/>
        </w:rPr>
      </w:pPr>
      <w:r w:rsidRPr="0099554D">
        <w:rPr>
          <w:rFonts w:ascii="宋体" w:eastAsia="宋体" w:hAnsi="宋体"/>
          <w:sz w:val="30"/>
          <w:szCs w:val="30"/>
        </w:rPr>
        <w:t>2023.7.14</w:t>
      </w:r>
    </w:p>
    <w:sectPr w:rsidR="0055347E" w:rsidRPr="00995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C5"/>
    <w:rsid w:val="0055347E"/>
    <w:rsid w:val="008A60C9"/>
    <w:rsid w:val="0099554D"/>
    <w:rsid w:val="00A254C5"/>
    <w:rsid w:val="00C17199"/>
    <w:rsid w:val="00CC02E8"/>
    <w:rsid w:val="00EC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EC879-CC0B-4423-A5F7-1F9C36BA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302</Words>
  <Characters>1725</Characters>
  <Application>Microsoft Office Word</Application>
  <DocSecurity>0</DocSecurity>
  <Lines>14</Lines>
  <Paragraphs>4</Paragraphs>
  <ScaleCrop>false</ScaleCrop>
  <Company>P R C</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2023-07-15T09:30:00Z</dcterms:created>
  <dcterms:modified xsi:type="dcterms:W3CDTF">2023-07-15T09:43:00Z</dcterms:modified>
</cp:coreProperties>
</file>