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C7A0" w14:textId="2FEBCF13" w:rsidR="00134990" w:rsidRPr="009B1D52" w:rsidRDefault="00134990" w:rsidP="00134990">
      <w:pPr>
        <w:pStyle w:val="a9"/>
        <w:spacing w:after="0" w:line="440" w:lineRule="atLeast"/>
        <w:ind w:left="0" w:firstLine="480"/>
        <w:rPr>
          <w:rFonts w:ascii="宋体" w:eastAsia="宋体" w:hAnsi="宋体" w:hint="eastAsia"/>
          <w:b/>
          <w:bCs/>
          <w:kern w:val="0"/>
          <w:sz w:val="28"/>
          <w:szCs w:val="28"/>
          <w:lang w:val="en-US"/>
        </w:rPr>
      </w:pPr>
      <w:r w:rsidRPr="009B1D52">
        <w:rPr>
          <w:rFonts w:ascii="宋体" w:eastAsia="宋体" w:hAnsi="宋体" w:hint="eastAsia"/>
          <w:b/>
          <w:bCs/>
          <w:kern w:val="0"/>
          <w:sz w:val="28"/>
          <w:szCs w:val="28"/>
          <w:lang w:val="en-US"/>
        </w:rPr>
        <w:t>附</w:t>
      </w: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>件二</w:t>
      </w:r>
      <w:r w:rsidRPr="009B1D52">
        <w:rPr>
          <w:rFonts w:ascii="宋体" w:eastAsia="宋体" w:hAnsi="宋体" w:hint="eastAsia"/>
          <w:b/>
          <w:bCs/>
          <w:kern w:val="0"/>
          <w:sz w:val="28"/>
          <w:szCs w:val="28"/>
          <w:lang w:val="en-US"/>
        </w:rPr>
        <w:t>：智能</w:t>
      </w:r>
      <w:proofErr w:type="gramStart"/>
      <w:r w:rsidRPr="009B1D52">
        <w:rPr>
          <w:rFonts w:ascii="宋体" w:eastAsia="宋体" w:hAnsi="宋体" w:hint="eastAsia"/>
          <w:b/>
          <w:bCs/>
          <w:kern w:val="0"/>
          <w:sz w:val="28"/>
          <w:szCs w:val="28"/>
          <w:lang w:val="en-US"/>
        </w:rPr>
        <w:t>体主题</w:t>
      </w:r>
      <w:proofErr w:type="gramEnd"/>
      <w:r w:rsidRPr="009B1D52">
        <w:rPr>
          <w:rFonts w:ascii="宋体" w:eastAsia="宋体" w:hAnsi="宋体" w:hint="eastAsia"/>
          <w:b/>
          <w:bCs/>
          <w:kern w:val="0"/>
          <w:sz w:val="28"/>
          <w:szCs w:val="28"/>
          <w:lang w:val="en-US"/>
        </w:rPr>
        <w:t>推荐</w:t>
      </w:r>
    </w:p>
    <w:p w14:paraId="6AB2192E" w14:textId="77777777" w:rsidR="00134990" w:rsidRDefault="00134990" w:rsidP="00134990">
      <w:pPr>
        <w:spacing w:beforeAutospacing="1" w:after="0" w:afterAutospacing="1"/>
        <w:ind w:firstLineChars="200" w:firstLine="480"/>
        <w:rPr>
          <w:rStyle w:val="af2"/>
          <w:rFonts w:asciiTheme="minorEastAsia" w:eastAsiaTheme="minorEastAsia" w:hAnsiTheme="minorEastAsia" w:cstheme="minorEastAsia"/>
          <w:lang w:val="en-US"/>
        </w:rPr>
      </w:pPr>
      <w:r w:rsidRPr="009B1D52">
        <w:rPr>
          <w:rStyle w:val="af2"/>
          <w:rFonts w:asciiTheme="minorEastAsia" w:eastAsiaTheme="minorEastAsia" w:hAnsiTheme="minorEastAsia" w:cstheme="minorEastAsia" w:hint="eastAsia"/>
        </w:rPr>
        <w:t>职业生涯发展导航与虚拟面试官</w:t>
      </w:r>
      <w:r w:rsidRPr="009B1D52">
        <w:rPr>
          <w:rStyle w:val="af2"/>
          <w:rFonts w:asciiTheme="minorEastAsia" w:eastAsiaTheme="minorEastAsia" w:hAnsiTheme="minorEastAsia" w:cstheme="minorEastAsia" w:hint="eastAsia"/>
          <w:lang w:val="en-US"/>
        </w:rPr>
        <w:t>：</w:t>
      </w:r>
    </w:p>
    <w:p w14:paraId="0CE52F3A" w14:textId="0473D4A9" w:rsidR="00134990" w:rsidRPr="009B1D52" w:rsidRDefault="00134990" w:rsidP="00134990">
      <w:pPr>
        <w:spacing w:before="100" w:beforeAutospacing="1" w:after="100" w:afterAutospacing="1" w:line="480" w:lineRule="exact"/>
        <w:ind w:left="357" w:firstLineChars="200" w:firstLine="480"/>
        <w:jc w:val="both"/>
        <w:rPr>
          <w:rFonts w:asciiTheme="minorEastAsia" w:eastAsiaTheme="minorEastAsia" w:hAnsiTheme="minorEastAsia" w:cstheme="minorEastAsia"/>
        </w:rPr>
      </w:pPr>
      <w:r w:rsidRPr="009B1D52">
        <w:rPr>
          <w:rFonts w:asciiTheme="minorEastAsia" w:eastAsiaTheme="minorEastAsia" w:hAnsiTheme="minorEastAsia" w:cstheme="minorEastAsia" w:hint="eastAsia"/>
        </w:rPr>
        <w:t>该智能体能分析行业趋势和岗位要求，为学生进行职业能力评估，推荐匹配的实习和就业机会。其核心亮点是一个“虚拟面试官”模块，可以根据不同行业和岗位的特点，进行高度仿真的模拟面试，并提供详细的反馈和建议。</w:t>
      </w:r>
    </w:p>
    <w:p w14:paraId="254DEB7A" w14:textId="77777777" w:rsidR="00134990" w:rsidRDefault="00134990" w:rsidP="00134990">
      <w:pPr>
        <w:spacing w:beforeAutospacing="1" w:after="0" w:afterAutospacing="1"/>
        <w:ind w:firstLineChars="200" w:firstLine="480"/>
        <w:rPr>
          <w:rStyle w:val="af2"/>
          <w:rFonts w:asciiTheme="minorEastAsia" w:eastAsiaTheme="minorEastAsia" w:hAnsiTheme="minorEastAsia" w:cstheme="minorEastAsia"/>
        </w:rPr>
      </w:pPr>
      <w:r w:rsidRPr="009B1D52">
        <w:rPr>
          <w:rStyle w:val="af2"/>
          <w:rFonts w:asciiTheme="minorEastAsia" w:eastAsiaTheme="minorEastAsia" w:hAnsiTheme="minorEastAsia" w:cstheme="minorEastAsia" w:hint="eastAsia"/>
        </w:rPr>
        <w:t>个性化课程学习伙伴智能体：</w:t>
      </w:r>
    </w:p>
    <w:p w14:paraId="4F517F57" w14:textId="08BF1323" w:rsidR="00134990" w:rsidRPr="009B1D52" w:rsidRDefault="00134990" w:rsidP="00134990">
      <w:pPr>
        <w:spacing w:before="100" w:beforeAutospacing="1" w:after="100" w:afterAutospacing="1" w:line="480" w:lineRule="exact"/>
        <w:ind w:left="357" w:firstLineChars="200" w:firstLine="480"/>
        <w:jc w:val="both"/>
        <w:rPr>
          <w:rFonts w:asciiTheme="minorEastAsia" w:eastAsiaTheme="minorEastAsia" w:hAnsiTheme="minorEastAsia" w:cstheme="minorEastAsia"/>
        </w:rPr>
      </w:pPr>
      <w:r w:rsidRPr="009B1D52">
        <w:rPr>
          <w:rFonts w:asciiTheme="minorEastAsia" w:eastAsiaTheme="minorEastAsia" w:hAnsiTheme="minorEastAsia" w:cstheme="minorEastAsia" w:hint="eastAsia"/>
        </w:rPr>
        <w:t>针对某一门有难度的核心课程（如《高等数学》、《Python程序设计》），智能体可以作为学生的私人助教。学生输入一个具体概念（如“梯度下降”），智能体能够从权威教科书、公开的教学视频字幕和维基百科中提取信息，生成通俗易懂的解释、典型案例和常见易错点。它还可以根据学生的提问，生成简单的练习题。</w:t>
      </w:r>
    </w:p>
    <w:p w14:paraId="432133B8" w14:textId="77777777" w:rsidR="00134990" w:rsidRDefault="00134990" w:rsidP="00134990">
      <w:pPr>
        <w:spacing w:beforeAutospacing="1" w:after="0" w:afterAutospacing="1"/>
        <w:ind w:firstLineChars="200" w:firstLine="480"/>
        <w:rPr>
          <w:rStyle w:val="af2"/>
          <w:rFonts w:asciiTheme="minorEastAsia" w:eastAsiaTheme="minorEastAsia" w:hAnsiTheme="minorEastAsia" w:cstheme="minorEastAsia"/>
        </w:rPr>
      </w:pPr>
      <w:r w:rsidRPr="009B1D52">
        <w:rPr>
          <w:rStyle w:val="af2"/>
          <w:rFonts w:asciiTheme="minorEastAsia" w:eastAsiaTheme="minorEastAsia" w:hAnsiTheme="minorEastAsia" w:cstheme="minorEastAsia" w:hint="eastAsia"/>
        </w:rPr>
        <w:t>校园生活指南问答：</w:t>
      </w:r>
    </w:p>
    <w:p w14:paraId="048EFA16" w14:textId="23B3C88B" w:rsidR="00134990" w:rsidRPr="009B1D52" w:rsidRDefault="00134990" w:rsidP="00134990">
      <w:pPr>
        <w:spacing w:before="100" w:beforeAutospacing="1" w:after="100" w:afterAutospacing="1" w:line="480" w:lineRule="exact"/>
        <w:ind w:left="357" w:firstLineChars="200" w:firstLine="480"/>
        <w:jc w:val="both"/>
        <w:rPr>
          <w:rFonts w:asciiTheme="minorEastAsia" w:eastAsiaTheme="minorEastAsia" w:hAnsiTheme="minorEastAsia" w:cstheme="minorEastAsia"/>
        </w:rPr>
      </w:pPr>
      <w:r w:rsidRPr="009B1D52">
        <w:rPr>
          <w:rFonts w:asciiTheme="minorEastAsia" w:eastAsiaTheme="minorEastAsia" w:hAnsiTheme="minorEastAsia" w:cstheme="minorEastAsia" w:hint="eastAsia"/>
        </w:rPr>
        <w:t>一个专注于回答校园内部信息的对话机器人。它的知识库基于</w:t>
      </w:r>
      <w:r w:rsidRPr="00134990">
        <w:rPr>
          <w:rFonts w:hint="eastAsia"/>
          <w:bCs/>
        </w:rPr>
        <w:t>学生可手动收集的公开信息</w:t>
      </w:r>
      <w:r w:rsidRPr="00134990">
        <w:rPr>
          <w:rFonts w:asciiTheme="minorEastAsia" w:eastAsiaTheme="minorEastAsia" w:hAnsiTheme="minorEastAsia" w:cstheme="minorEastAsia" w:hint="eastAsia"/>
        </w:rPr>
        <w:t>，</w:t>
      </w:r>
      <w:r w:rsidRPr="009B1D52">
        <w:rPr>
          <w:rFonts w:asciiTheme="minorEastAsia" w:eastAsiaTheme="minorEastAsia" w:hAnsiTheme="minorEastAsia" w:cstheme="minorEastAsia" w:hint="eastAsia"/>
        </w:rPr>
        <w:t>如</w:t>
      </w:r>
      <w:proofErr w:type="gramStart"/>
      <w:r w:rsidRPr="009B1D52">
        <w:rPr>
          <w:rFonts w:asciiTheme="minorEastAsia" w:eastAsiaTheme="minorEastAsia" w:hAnsiTheme="minorEastAsia" w:cstheme="minorEastAsia" w:hint="eastAsia"/>
        </w:rPr>
        <w:t>学院官网的</w:t>
      </w:r>
      <w:proofErr w:type="gramEnd"/>
      <w:r w:rsidRPr="009B1D52">
        <w:rPr>
          <w:rFonts w:asciiTheme="minorEastAsia" w:eastAsiaTheme="minorEastAsia" w:hAnsiTheme="minorEastAsia" w:cstheme="minorEastAsia" w:hint="eastAsia"/>
        </w:rPr>
        <w:t>通知、学生手册、各社团的招新简介、校园地图、食堂开放时间等。可以回答“图书馆什么时候关门？”、“如何申请成立新社团？”等问题。</w:t>
      </w:r>
    </w:p>
    <w:p w14:paraId="3CD5BAE9" w14:textId="77777777" w:rsidR="00134990" w:rsidRDefault="00134990" w:rsidP="00134990">
      <w:pPr>
        <w:spacing w:beforeAutospacing="1" w:after="0" w:afterAutospacing="1"/>
        <w:ind w:firstLineChars="200" w:firstLine="480"/>
        <w:rPr>
          <w:rFonts w:asciiTheme="minorEastAsia" w:eastAsiaTheme="minorEastAsia" w:hAnsiTheme="minorEastAsia" w:cstheme="minorEastAsia"/>
        </w:rPr>
      </w:pPr>
      <w:r w:rsidRPr="009B1D52">
        <w:rPr>
          <w:rStyle w:val="af2"/>
          <w:rFonts w:asciiTheme="minorEastAsia" w:eastAsiaTheme="minorEastAsia" w:hAnsiTheme="minorEastAsia" w:cstheme="minorEastAsia" w:hint="eastAsia"/>
        </w:rPr>
        <w:t>智能自习</w:t>
      </w:r>
      <w:proofErr w:type="gramStart"/>
      <w:r w:rsidRPr="009B1D52">
        <w:rPr>
          <w:rStyle w:val="af2"/>
          <w:rFonts w:asciiTheme="minorEastAsia" w:eastAsiaTheme="minorEastAsia" w:hAnsiTheme="minorEastAsia" w:cstheme="minorEastAsia" w:hint="eastAsia"/>
        </w:rPr>
        <w:t>室寻找</w:t>
      </w:r>
      <w:proofErr w:type="gramEnd"/>
      <w:r w:rsidRPr="009B1D52">
        <w:rPr>
          <w:rStyle w:val="af2"/>
          <w:rFonts w:asciiTheme="minorEastAsia" w:eastAsiaTheme="minorEastAsia" w:hAnsiTheme="minorEastAsia" w:cstheme="minorEastAsia" w:hint="eastAsia"/>
        </w:rPr>
        <w:t>与学习小组匹配助手</w:t>
      </w:r>
      <w:r w:rsidRPr="009B1D52">
        <w:rPr>
          <w:rFonts w:asciiTheme="minorEastAsia" w:eastAsiaTheme="minorEastAsia" w:hAnsiTheme="minorEastAsia" w:cstheme="minorEastAsia" w:hint="eastAsia"/>
        </w:rPr>
        <w:t>：</w:t>
      </w:r>
    </w:p>
    <w:p w14:paraId="7C1CCA6C" w14:textId="6BC9EEA9" w:rsidR="00134990" w:rsidRPr="009B1D52" w:rsidRDefault="00134990" w:rsidP="00134990">
      <w:pPr>
        <w:spacing w:before="100" w:beforeAutospacing="1" w:after="100" w:afterAutospacing="1" w:line="480" w:lineRule="exact"/>
        <w:ind w:left="357" w:firstLineChars="200" w:firstLine="480"/>
        <w:jc w:val="both"/>
        <w:rPr>
          <w:rFonts w:asciiTheme="minorEastAsia" w:eastAsiaTheme="minorEastAsia" w:hAnsiTheme="minorEastAsia" w:cstheme="minorEastAsia"/>
        </w:rPr>
      </w:pPr>
      <w:r w:rsidRPr="009B1D52">
        <w:rPr>
          <w:rFonts w:asciiTheme="minorEastAsia" w:eastAsiaTheme="minorEastAsia" w:hAnsiTheme="minorEastAsia" w:cstheme="minorEastAsia" w:hint="eastAsia"/>
        </w:rPr>
        <w:t>智能体可以整合</w:t>
      </w:r>
      <w:r w:rsidRPr="00134990">
        <w:rPr>
          <w:rFonts w:hint="eastAsia"/>
          <w:bCs/>
        </w:rPr>
        <w:t>学生手动上报的信息</w:t>
      </w:r>
      <w:r w:rsidRPr="009B1D52">
        <w:rPr>
          <w:rFonts w:asciiTheme="minorEastAsia" w:eastAsiaTheme="minorEastAsia" w:hAnsiTheme="minorEastAsia" w:cstheme="minorEastAsia" w:hint="eastAsia"/>
        </w:rPr>
        <w:t>（如“我现在</w:t>
      </w:r>
      <w:proofErr w:type="gramStart"/>
      <w:r w:rsidRPr="009B1D52">
        <w:rPr>
          <w:rFonts w:asciiTheme="minorEastAsia" w:eastAsiaTheme="minorEastAsia" w:hAnsiTheme="minorEastAsia" w:cstheme="minorEastAsia" w:hint="eastAsia"/>
        </w:rPr>
        <w:t>在</w:t>
      </w:r>
      <w:proofErr w:type="gramEnd"/>
      <w:r w:rsidRPr="009B1D52">
        <w:rPr>
          <w:rFonts w:asciiTheme="minorEastAsia" w:eastAsiaTheme="minorEastAsia" w:hAnsiTheme="minorEastAsia" w:cstheme="minorEastAsia" w:hint="eastAsia"/>
        </w:rPr>
        <w:t>301教室，这里还有5个空位”）或公开的教室课程表，推测空闲教室。更高级的功能是，学生可以发布需求（如“寻找周三晚上一起复习《数据结构》的同学”），智能体进行匿名匹配推荐。</w:t>
      </w:r>
    </w:p>
    <w:p w14:paraId="113B430A" w14:textId="77777777" w:rsidR="00134990" w:rsidRDefault="00134990" w:rsidP="00134990">
      <w:pPr>
        <w:spacing w:beforeAutospacing="1" w:after="0" w:afterAutospacing="1"/>
        <w:ind w:firstLineChars="200" w:firstLine="480"/>
        <w:rPr>
          <w:rStyle w:val="af2"/>
          <w:rFonts w:asciiTheme="minorEastAsia" w:eastAsiaTheme="minorEastAsia" w:hAnsiTheme="minorEastAsia" w:cstheme="minorEastAsia"/>
        </w:rPr>
      </w:pPr>
    </w:p>
    <w:p w14:paraId="67C6984D" w14:textId="04A38BEA" w:rsidR="00134990" w:rsidRDefault="00134990" w:rsidP="00134990">
      <w:pPr>
        <w:spacing w:beforeAutospacing="1" w:after="0" w:afterAutospacing="1"/>
        <w:ind w:firstLineChars="200" w:firstLine="480"/>
        <w:rPr>
          <w:rFonts w:asciiTheme="minorEastAsia" w:eastAsiaTheme="minorEastAsia" w:hAnsiTheme="minorEastAsia" w:cstheme="minorEastAsia"/>
        </w:rPr>
      </w:pPr>
      <w:r w:rsidRPr="009B1D52">
        <w:rPr>
          <w:rStyle w:val="af2"/>
          <w:rFonts w:asciiTheme="minorEastAsia" w:eastAsiaTheme="minorEastAsia" w:hAnsiTheme="minorEastAsia" w:cstheme="minorEastAsia" w:hint="eastAsia"/>
        </w:rPr>
        <w:lastRenderedPageBreak/>
        <w:t>学术论文阅读与摘要生成助手</w:t>
      </w:r>
      <w:r w:rsidRPr="009B1D52">
        <w:rPr>
          <w:rFonts w:asciiTheme="minorEastAsia" w:eastAsiaTheme="minorEastAsia" w:hAnsiTheme="minorEastAsia" w:cstheme="minorEastAsia" w:hint="eastAsia"/>
        </w:rPr>
        <w:t>：</w:t>
      </w:r>
    </w:p>
    <w:p w14:paraId="778E866B" w14:textId="6E705DAD" w:rsidR="00134990" w:rsidRPr="009B1D52" w:rsidRDefault="00134990" w:rsidP="00134990">
      <w:pPr>
        <w:spacing w:before="100" w:beforeAutospacing="1" w:after="100" w:afterAutospacing="1" w:line="480" w:lineRule="exact"/>
        <w:ind w:left="357" w:firstLineChars="200" w:firstLine="480"/>
        <w:jc w:val="both"/>
        <w:rPr>
          <w:rFonts w:asciiTheme="minorEastAsia" w:eastAsiaTheme="minorEastAsia" w:hAnsiTheme="minorEastAsia" w:cstheme="minorEastAsia"/>
        </w:rPr>
      </w:pPr>
      <w:r w:rsidRPr="009B1D52">
        <w:rPr>
          <w:rFonts w:asciiTheme="minorEastAsia" w:eastAsiaTheme="minorEastAsia" w:hAnsiTheme="minorEastAsia" w:cstheme="minorEastAsia" w:hint="eastAsia"/>
        </w:rPr>
        <w:t>针对本科生接触学术论文的痛点，学生将一篇PDF论文上传或输入论文链接，智能体能够自动生成摘要（Abstract），提炼核心方法论（Methodology）和创新点（Contribution），并解释关键术语，大大降低阅读门槛。</w:t>
      </w:r>
    </w:p>
    <w:p w14:paraId="16C79F3B" w14:textId="77777777" w:rsidR="00134990" w:rsidRDefault="00134990" w:rsidP="00134990">
      <w:pPr>
        <w:spacing w:beforeAutospacing="1" w:after="0" w:afterAutospacing="1"/>
        <w:ind w:firstLineChars="200" w:firstLine="480"/>
        <w:rPr>
          <w:rFonts w:asciiTheme="minorEastAsia" w:eastAsiaTheme="minorEastAsia" w:hAnsiTheme="minorEastAsia" w:cstheme="minorEastAsia"/>
        </w:rPr>
      </w:pPr>
      <w:r w:rsidRPr="009B1D52">
        <w:rPr>
          <w:rStyle w:val="af2"/>
          <w:rFonts w:asciiTheme="minorEastAsia" w:eastAsiaTheme="minorEastAsia" w:hAnsiTheme="minorEastAsia" w:cstheme="minorEastAsia" w:hint="eastAsia"/>
        </w:rPr>
        <w:t>校园活动个性化推荐引擎</w:t>
      </w:r>
      <w:r w:rsidRPr="009B1D52">
        <w:rPr>
          <w:rFonts w:asciiTheme="minorEastAsia" w:eastAsiaTheme="minorEastAsia" w:hAnsiTheme="minorEastAsia" w:cstheme="minorEastAsia" w:hint="eastAsia"/>
        </w:rPr>
        <w:t>：</w:t>
      </w:r>
    </w:p>
    <w:p w14:paraId="31C7BA5F" w14:textId="48CDB5E3" w:rsidR="00134990" w:rsidRPr="009B1D52" w:rsidRDefault="00134990" w:rsidP="00134990">
      <w:pPr>
        <w:spacing w:before="100" w:beforeAutospacing="1" w:after="100" w:afterAutospacing="1" w:line="480" w:lineRule="exact"/>
        <w:ind w:left="357" w:firstLineChars="200" w:firstLine="480"/>
        <w:jc w:val="both"/>
        <w:rPr>
          <w:rFonts w:asciiTheme="minorEastAsia" w:eastAsiaTheme="minorEastAsia" w:hAnsiTheme="minorEastAsia" w:cstheme="minorEastAsia"/>
        </w:rPr>
      </w:pPr>
      <w:r w:rsidRPr="009B1D52">
        <w:rPr>
          <w:rFonts w:asciiTheme="minorEastAsia" w:eastAsiaTheme="minorEastAsia" w:hAnsiTheme="minorEastAsia" w:cstheme="minorEastAsia" w:hint="eastAsia"/>
        </w:rPr>
        <w:t>学生首次使用时选择自己的兴趣标签（如“音乐”、“编程”、“志愿服务”）。智能体</w:t>
      </w:r>
      <w:proofErr w:type="gramStart"/>
      <w:r w:rsidRPr="009B1D52">
        <w:rPr>
          <w:rFonts w:asciiTheme="minorEastAsia" w:eastAsiaTheme="minorEastAsia" w:hAnsiTheme="minorEastAsia" w:cstheme="minorEastAsia" w:hint="eastAsia"/>
        </w:rPr>
        <w:t>通过爬取学院</w:t>
      </w:r>
      <w:proofErr w:type="gramEnd"/>
      <w:r w:rsidRPr="009B1D52">
        <w:rPr>
          <w:rFonts w:asciiTheme="minorEastAsia" w:eastAsiaTheme="minorEastAsia" w:hAnsiTheme="minorEastAsia" w:cstheme="minorEastAsia" w:hint="eastAsia"/>
        </w:rPr>
        <w:t>官网、公众号的活动预告信息，为学生做个性化的活动推荐，并支持一键加入日历提醒。</w:t>
      </w:r>
    </w:p>
    <w:p w14:paraId="0C18CD3B" w14:textId="77777777" w:rsidR="00134990" w:rsidRDefault="00134990" w:rsidP="00134990">
      <w:pPr>
        <w:spacing w:beforeAutospacing="1" w:after="0" w:afterAutospacing="1"/>
        <w:ind w:firstLineChars="200" w:firstLine="480"/>
        <w:rPr>
          <w:rFonts w:asciiTheme="minorEastAsia" w:eastAsiaTheme="minorEastAsia" w:hAnsiTheme="minorEastAsia" w:cstheme="minorEastAsia"/>
        </w:rPr>
      </w:pPr>
      <w:r w:rsidRPr="009B1D52">
        <w:rPr>
          <w:rStyle w:val="af2"/>
          <w:rFonts w:asciiTheme="minorEastAsia" w:eastAsiaTheme="minorEastAsia" w:hAnsiTheme="minorEastAsia" w:cstheme="minorEastAsia" w:hint="eastAsia"/>
        </w:rPr>
        <w:t>基于公开数据的校园周边生活探索智能体</w:t>
      </w:r>
      <w:r w:rsidRPr="009B1D52">
        <w:rPr>
          <w:rFonts w:asciiTheme="minorEastAsia" w:eastAsiaTheme="minorEastAsia" w:hAnsiTheme="minorEastAsia" w:cstheme="minorEastAsia" w:hint="eastAsia"/>
        </w:rPr>
        <w:t>：</w:t>
      </w:r>
    </w:p>
    <w:p w14:paraId="56459FF5" w14:textId="03346524" w:rsidR="00134990" w:rsidRPr="009B1D52" w:rsidRDefault="00134990" w:rsidP="00134990">
      <w:pPr>
        <w:spacing w:before="100" w:beforeAutospacing="1" w:after="100" w:afterAutospacing="1" w:line="480" w:lineRule="exact"/>
        <w:ind w:left="357" w:firstLineChars="200" w:firstLine="480"/>
        <w:jc w:val="both"/>
        <w:rPr>
          <w:rFonts w:asciiTheme="minorEastAsia" w:eastAsiaTheme="minorEastAsia" w:hAnsiTheme="minorEastAsia" w:cstheme="minorEastAsia"/>
        </w:rPr>
      </w:pPr>
      <w:r w:rsidRPr="009B1D52">
        <w:rPr>
          <w:rFonts w:asciiTheme="minorEastAsia" w:eastAsiaTheme="minorEastAsia" w:hAnsiTheme="minorEastAsia" w:cstheme="minorEastAsia" w:hint="eastAsia"/>
        </w:rPr>
        <w:t>整合大众点评、地图等公开API，做一个“校园生活探索”智能体。可以回答“学校东门有哪些人均50元以下的美食？”、“距离学校最近的健身房在哪？”等问题，并生成简短的攻略。</w:t>
      </w:r>
    </w:p>
    <w:p w14:paraId="6484FF00" w14:textId="77777777" w:rsidR="00134990" w:rsidRDefault="00134990" w:rsidP="00134990">
      <w:pPr>
        <w:spacing w:beforeAutospacing="1" w:after="0" w:afterAutospacing="1"/>
        <w:ind w:firstLineChars="200" w:firstLine="480"/>
        <w:rPr>
          <w:rFonts w:asciiTheme="minorEastAsia" w:eastAsiaTheme="minorEastAsia" w:hAnsiTheme="minorEastAsia" w:cstheme="minorEastAsia"/>
        </w:rPr>
      </w:pPr>
      <w:r w:rsidRPr="009B1D52">
        <w:rPr>
          <w:rStyle w:val="af2"/>
          <w:rFonts w:asciiTheme="minorEastAsia" w:eastAsiaTheme="minorEastAsia" w:hAnsiTheme="minorEastAsia" w:cstheme="minorEastAsia" w:hint="eastAsia"/>
        </w:rPr>
        <w:t>项目进度管理与智能提醒助手</w:t>
      </w:r>
      <w:r w:rsidRPr="009B1D52">
        <w:rPr>
          <w:rFonts w:asciiTheme="minorEastAsia" w:eastAsiaTheme="minorEastAsia" w:hAnsiTheme="minorEastAsia" w:cstheme="minorEastAsia" w:hint="eastAsia"/>
        </w:rPr>
        <w:t>：</w:t>
      </w:r>
    </w:p>
    <w:p w14:paraId="481664DA" w14:textId="2E85F7ED" w:rsidR="00134990" w:rsidRPr="009B1D52" w:rsidRDefault="00134990" w:rsidP="00134990">
      <w:pPr>
        <w:spacing w:before="100" w:beforeAutospacing="1" w:after="100" w:afterAutospacing="1" w:line="480" w:lineRule="exact"/>
        <w:ind w:left="357" w:firstLineChars="200" w:firstLine="480"/>
        <w:jc w:val="both"/>
        <w:rPr>
          <w:rFonts w:asciiTheme="minorEastAsia" w:eastAsiaTheme="minorEastAsia" w:hAnsiTheme="minorEastAsia" w:cstheme="minorEastAsia"/>
        </w:rPr>
      </w:pPr>
      <w:r w:rsidRPr="009B1D52">
        <w:rPr>
          <w:rFonts w:asciiTheme="minorEastAsia" w:eastAsiaTheme="minorEastAsia" w:hAnsiTheme="minorEastAsia" w:cstheme="minorEastAsia" w:hint="eastAsia"/>
        </w:rPr>
        <w:t>针对学生小组项目“拖延症”的问题，智能体作为一个项目管理中心。小组成员设定项目里程碑和任务分工，智能体定期通过聊天软件（如钉钉、飞书机器人）推送友好提醒，并能自动生成简单的进度报告。</w:t>
      </w:r>
    </w:p>
    <w:p w14:paraId="22A3E561" w14:textId="77777777" w:rsidR="00134990" w:rsidRDefault="00134990" w:rsidP="00134990">
      <w:pPr>
        <w:spacing w:before="100" w:beforeAutospacing="1" w:after="100" w:afterAutospacing="1" w:line="480" w:lineRule="exact"/>
        <w:ind w:firstLineChars="200" w:firstLine="480"/>
        <w:jc w:val="both"/>
        <w:rPr>
          <w:rFonts w:asciiTheme="minorEastAsia" w:eastAsiaTheme="minorEastAsia" w:hAnsiTheme="minorEastAsia" w:cstheme="minorEastAsia"/>
        </w:rPr>
      </w:pPr>
      <w:r w:rsidRPr="009B1D52">
        <w:rPr>
          <w:rStyle w:val="af2"/>
          <w:rFonts w:asciiTheme="minorEastAsia" w:eastAsiaTheme="minorEastAsia" w:hAnsiTheme="minorEastAsia" w:cstheme="minorEastAsia" w:hint="eastAsia"/>
        </w:rPr>
        <w:t>心理健康正念与情绪支持伙伴</w:t>
      </w:r>
      <w:r w:rsidRPr="009B1D52">
        <w:rPr>
          <w:rFonts w:asciiTheme="minorEastAsia" w:eastAsiaTheme="minorEastAsia" w:hAnsiTheme="minorEastAsia" w:cstheme="minorEastAsia" w:hint="eastAsia"/>
        </w:rPr>
        <w:t>：</w:t>
      </w:r>
    </w:p>
    <w:p w14:paraId="2F32DB3F" w14:textId="0ACE2D13" w:rsidR="003D1077" w:rsidRDefault="00134990" w:rsidP="00134990">
      <w:pPr>
        <w:spacing w:before="100" w:beforeAutospacing="1" w:after="100" w:afterAutospacing="1" w:line="480" w:lineRule="exact"/>
        <w:ind w:left="357" w:firstLineChars="200" w:firstLine="480"/>
        <w:jc w:val="both"/>
      </w:pPr>
      <w:r w:rsidRPr="009B1D52">
        <w:rPr>
          <w:rFonts w:asciiTheme="minorEastAsia" w:eastAsiaTheme="minorEastAsia" w:hAnsiTheme="minorEastAsia" w:cstheme="minorEastAsia" w:hint="eastAsia"/>
        </w:rPr>
        <w:t>一个基于认知行为疗法（CBT）原则的对话伙伴。学生可以简单地记录当天的心情和事件，智能体会进行积极的倾听和回应，提供简单的正念练习指导（如呼吸法）、推荐舒缓音乐等。</w:t>
      </w:r>
    </w:p>
    <w:sectPr w:rsidR="003D1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89DA9" w14:textId="77777777" w:rsidR="00412D31" w:rsidRDefault="00412D31" w:rsidP="0013499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420FC78" w14:textId="77777777" w:rsidR="00412D31" w:rsidRDefault="00412D31" w:rsidP="0013499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66721" w14:textId="77777777" w:rsidR="00412D31" w:rsidRDefault="00412D31" w:rsidP="0013499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FC9C804" w14:textId="77777777" w:rsidR="00412D31" w:rsidRDefault="00412D31" w:rsidP="0013499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77"/>
    <w:rsid w:val="00134990"/>
    <w:rsid w:val="003D1077"/>
    <w:rsid w:val="00412D31"/>
    <w:rsid w:val="00AD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058572"/>
  <w15:chartTrackingRefBased/>
  <w15:docId w15:val="{686118E3-8F04-421D-BB91-CB1DB647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990"/>
    <w:pPr>
      <w:suppressAutoHyphens/>
      <w:spacing w:line="276" w:lineRule="auto"/>
    </w:pPr>
    <w:rPr>
      <w:rFonts w:ascii="Aptos" w:eastAsia="等线" w:hAnsi="Aptos" w:cs="宋体"/>
      <w:sz w:val="24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10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0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0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077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0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0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0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0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0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0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0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0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0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0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0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0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0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0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0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0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0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0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07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3499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3499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3499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34990"/>
    <w:rPr>
      <w:sz w:val="18"/>
      <w:szCs w:val="18"/>
    </w:rPr>
  </w:style>
  <w:style w:type="character" w:styleId="af2">
    <w:name w:val="Strong"/>
    <w:basedOn w:val="a0"/>
    <w:uiPriority w:val="22"/>
    <w:qFormat/>
    <w:rsid w:val="00134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521</Words>
  <Characters>553</Characters>
  <Application>Microsoft Office Word</Application>
  <DocSecurity>0</DocSecurity>
  <Lines>27</Lines>
  <Paragraphs>32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朋飞 贺</dc:creator>
  <cp:keywords/>
  <dc:description/>
  <cp:lastModifiedBy>朋飞 贺</cp:lastModifiedBy>
  <cp:revision>2</cp:revision>
  <dcterms:created xsi:type="dcterms:W3CDTF">2025-10-21T08:53:00Z</dcterms:created>
  <dcterms:modified xsi:type="dcterms:W3CDTF">2025-10-21T08:57:00Z</dcterms:modified>
</cp:coreProperties>
</file>